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4ADA" w14:textId="131C6079" w:rsidR="00AF2E62" w:rsidRPr="00AF2E62" w:rsidRDefault="00AF2E62" w:rsidP="00AF2E62">
      <w:pPr>
        <w:spacing w:after="0" w:line="240" w:lineRule="auto"/>
        <w:rPr>
          <w:rFonts w:ascii="Times New Roman" w:eastAsia="Times New Roman" w:hAnsi="Times New Roman" w:cs="Times New Roman"/>
          <w:sz w:val="24"/>
          <w:szCs w:val="24"/>
        </w:rPr>
      </w:pPr>
      <w:r w:rsidRPr="00AF2E62">
        <w:rPr>
          <w:rFonts w:ascii="Helvetica" w:eastAsia="Times New Roman" w:hAnsi="Helvetica" w:cs="Helvetica"/>
          <w:color w:val="202020"/>
          <w:sz w:val="24"/>
          <w:szCs w:val="24"/>
          <w:shd w:val="clear" w:color="auto" w:fill="FFFFFF"/>
        </w:rPr>
        <w:t xml:space="preserve">As promised, here is the list of resources I </w:t>
      </w:r>
      <w:proofErr w:type="gramStart"/>
      <w:r w:rsidRPr="00AF2E62">
        <w:rPr>
          <w:rFonts w:ascii="Helvetica" w:eastAsia="Times New Roman" w:hAnsi="Helvetica" w:cs="Helvetica"/>
          <w:color w:val="202020"/>
          <w:sz w:val="24"/>
          <w:szCs w:val="24"/>
          <w:shd w:val="clear" w:color="auto" w:fill="FFFFFF"/>
        </w:rPr>
        <w:t>demonstrated</w:t>
      </w:r>
      <w:proofErr w:type="gramEnd"/>
      <w:r w:rsidRPr="00AF2E62">
        <w:rPr>
          <w:rFonts w:ascii="Helvetica" w:eastAsia="Times New Roman" w:hAnsi="Helvetica" w:cs="Helvetica"/>
          <w:color w:val="202020"/>
          <w:sz w:val="24"/>
          <w:szCs w:val="24"/>
          <w:shd w:val="clear" w:color="auto" w:fill="FFFFFF"/>
        </w:rPr>
        <w:t xml:space="preserve"> and we discussed in the </w:t>
      </w:r>
      <w:r w:rsidRPr="00AF2E62">
        <w:rPr>
          <w:rFonts w:ascii="Helvetica" w:eastAsia="Times New Roman" w:hAnsi="Helvetica" w:cs="Helvetica"/>
          <w:i/>
          <w:iCs/>
          <w:color w:val="202020"/>
          <w:sz w:val="24"/>
          <w:szCs w:val="24"/>
          <w:shd w:val="clear" w:color="auto" w:fill="FFFFFF"/>
        </w:rPr>
        <w:t>Photography for Woodturners</w:t>
      </w:r>
      <w:r w:rsidRPr="00AF2E62">
        <w:rPr>
          <w:rFonts w:ascii="Helvetica" w:eastAsia="Times New Roman" w:hAnsi="Helvetica" w:cs="Helvetica"/>
          <w:color w:val="202020"/>
          <w:sz w:val="24"/>
          <w:szCs w:val="24"/>
          <w:shd w:val="clear" w:color="auto" w:fill="FFFFFF"/>
        </w:rPr>
        <w:t> demonstration this morning. If you missed the demo or would like to view it again, you should be able to do so on our YouTube channel sometime in the next week or two. </w:t>
      </w:r>
      <w:r w:rsidRPr="00AF2E62">
        <w:rPr>
          <w:rFonts w:ascii="Helvetica" w:eastAsia="Times New Roman" w:hAnsi="Helvetica" w:cs="Helvetica"/>
          <w:color w:val="202020"/>
          <w:sz w:val="24"/>
          <w:szCs w:val="24"/>
        </w:rPr>
        <w:br/>
      </w:r>
      <w:r w:rsidRPr="00AF2E62">
        <w:rPr>
          <w:rFonts w:ascii="Helvetica" w:eastAsia="Times New Roman" w:hAnsi="Helvetica" w:cs="Helvetica"/>
          <w:color w:val="202020"/>
          <w:sz w:val="24"/>
          <w:szCs w:val="24"/>
        </w:rPr>
        <w:br/>
      </w:r>
      <w:r w:rsidRPr="00AF2E62">
        <w:rPr>
          <w:rFonts w:ascii="Helvetica" w:eastAsia="Times New Roman" w:hAnsi="Helvetica" w:cs="Helvetica"/>
          <w:b/>
          <w:bCs/>
          <w:color w:val="202020"/>
          <w:sz w:val="24"/>
          <w:szCs w:val="24"/>
          <w:shd w:val="clear" w:color="auto" w:fill="FFFFFF"/>
        </w:rPr>
        <w:t>Hardware:</w:t>
      </w:r>
    </w:p>
    <w:p w14:paraId="1B906490" w14:textId="77777777" w:rsidR="00AF2E62" w:rsidRPr="00AF2E62" w:rsidRDefault="00AF2E62" w:rsidP="00AF2E62">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AF2E62">
        <w:rPr>
          <w:rFonts w:ascii="Helvetica" w:eastAsia="Times New Roman" w:hAnsi="Helvetica" w:cs="Helvetica"/>
          <w:color w:val="202020"/>
          <w:sz w:val="24"/>
          <w:szCs w:val="24"/>
        </w:rPr>
        <w:t>Camera: Canon EOS 80D with Canon EFS 17-55mm f2.8 lens (and others) </w:t>
      </w:r>
      <w:r w:rsidRPr="00AF2E62">
        <w:rPr>
          <w:rFonts w:ascii="Helvetica" w:eastAsia="Times New Roman" w:hAnsi="Helvetica" w:cs="Helvetica"/>
          <w:color w:val="202020"/>
          <w:sz w:val="24"/>
          <w:szCs w:val="24"/>
          <w:vertAlign w:val="superscript"/>
        </w:rPr>
        <w:t>1, 2</w:t>
      </w:r>
    </w:p>
    <w:p w14:paraId="0D6EBA36" w14:textId="77777777" w:rsidR="00AF2E62" w:rsidRPr="00AF2E62" w:rsidRDefault="00AF2E62" w:rsidP="00AF2E62">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AF2E62">
        <w:rPr>
          <w:rFonts w:ascii="Helvetica" w:eastAsia="Times New Roman" w:hAnsi="Helvetica" w:cs="Helvetica"/>
          <w:color w:val="202020"/>
          <w:sz w:val="24"/>
          <w:szCs w:val="24"/>
        </w:rPr>
        <w:t>Tripods:</w:t>
      </w:r>
    </w:p>
    <w:p w14:paraId="6BEA718C" w14:textId="77777777" w:rsidR="00AF2E62" w:rsidRPr="00AF2E62" w:rsidRDefault="00AF2E62" w:rsidP="00AF2E62">
      <w:pPr>
        <w:numPr>
          <w:ilvl w:val="1"/>
          <w:numId w:val="1"/>
        </w:numPr>
        <w:shd w:val="clear" w:color="auto" w:fill="FFFFFF"/>
        <w:spacing w:before="100" w:beforeAutospacing="1" w:after="100" w:afterAutospacing="1" w:line="240" w:lineRule="auto"/>
        <w:ind w:left="1890"/>
        <w:rPr>
          <w:rFonts w:ascii="Helvetica" w:eastAsia="Times New Roman" w:hAnsi="Helvetica" w:cs="Helvetica"/>
          <w:color w:val="202020"/>
          <w:sz w:val="24"/>
          <w:szCs w:val="24"/>
        </w:rPr>
      </w:pPr>
      <w:proofErr w:type="spellStart"/>
      <w:r w:rsidRPr="00AF2E62">
        <w:rPr>
          <w:rFonts w:ascii="Helvetica" w:eastAsia="Times New Roman" w:hAnsi="Helvetica" w:cs="Helvetica"/>
          <w:color w:val="202020"/>
          <w:sz w:val="24"/>
          <w:szCs w:val="24"/>
        </w:rPr>
        <w:t>Manfrotto</w:t>
      </w:r>
      <w:proofErr w:type="spellEnd"/>
      <w:r w:rsidRPr="00AF2E62">
        <w:rPr>
          <w:rFonts w:ascii="Helvetica" w:eastAsia="Times New Roman" w:hAnsi="Helvetica" w:cs="Helvetica"/>
          <w:color w:val="202020"/>
          <w:sz w:val="24"/>
          <w:szCs w:val="24"/>
        </w:rPr>
        <w:t xml:space="preserve"> 055XPROB legs with 488RC4 ball head </w:t>
      </w:r>
      <w:r w:rsidRPr="00AF2E62">
        <w:rPr>
          <w:rFonts w:ascii="Helvetica" w:eastAsia="Times New Roman" w:hAnsi="Helvetica" w:cs="Helvetica"/>
          <w:color w:val="202020"/>
          <w:sz w:val="24"/>
          <w:szCs w:val="24"/>
          <w:vertAlign w:val="superscript"/>
        </w:rPr>
        <w:t>1, 2</w:t>
      </w:r>
    </w:p>
    <w:p w14:paraId="1C12F016" w14:textId="77777777" w:rsidR="00AF2E62" w:rsidRPr="00AF2E62" w:rsidRDefault="00AF2E62" w:rsidP="00AF2E62">
      <w:pPr>
        <w:numPr>
          <w:ilvl w:val="1"/>
          <w:numId w:val="1"/>
        </w:numPr>
        <w:shd w:val="clear" w:color="auto" w:fill="FFFFFF"/>
        <w:spacing w:before="100" w:beforeAutospacing="1" w:after="100" w:afterAutospacing="1" w:line="240" w:lineRule="auto"/>
        <w:ind w:left="1890"/>
        <w:rPr>
          <w:rFonts w:ascii="Helvetica" w:eastAsia="Times New Roman" w:hAnsi="Helvetica" w:cs="Helvetica"/>
          <w:color w:val="202020"/>
          <w:sz w:val="24"/>
          <w:szCs w:val="24"/>
        </w:rPr>
      </w:pPr>
      <w:proofErr w:type="spellStart"/>
      <w:r w:rsidRPr="00AF2E62">
        <w:rPr>
          <w:rFonts w:ascii="Helvetica" w:eastAsia="Times New Roman" w:hAnsi="Helvetica" w:cs="Helvetica"/>
          <w:color w:val="202020"/>
          <w:sz w:val="24"/>
          <w:szCs w:val="24"/>
        </w:rPr>
        <w:t>MeFOTO</w:t>
      </w:r>
      <w:proofErr w:type="spellEnd"/>
      <w:r w:rsidRPr="00AF2E62">
        <w:rPr>
          <w:rFonts w:ascii="Helvetica" w:eastAsia="Times New Roman" w:hAnsi="Helvetica" w:cs="Helvetica"/>
          <w:color w:val="202020"/>
          <w:sz w:val="24"/>
          <w:szCs w:val="24"/>
        </w:rPr>
        <w:t xml:space="preserve"> C2350 </w:t>
      </w:r>
      <w:proofErr w:type="spellStart"/>
      <w:r w:rsidRPr="00AF2E62">
        <w:rPr>
          <w:rFonts w:ascii="Helvetica" w:eastAsia="Times New Roman" w:hAnsi="Helvetica" w:cs="Helvetica"/>
          <w:color w:val="202020"/>
          <w:sz w:val="24"/>
          <w:szCs w:val="24"/>
        </w:rPr>
        <w:t>GlobeTrotter</w:t>
      </w:r>
      <w:proofErr w:type="spellEnd"/>
      <w:r w:rsidRPr="00AF2E62">
        <w:rPr>
          <w:rFonts w:ascii="Helvetica" w:eastAsia="Times New Roman" w:hAnsi="Helvetica" w:cs="Helvetica"/>
          <w:color w:val="202020"/>
          <w:sz w:val="24"/>
          <w:szCs w:val="24"/>
        </w:rPr>
        <w:t xml:space="preserve"> Carbon Fiber tripod </w:t>
      </w:r>
      <w:r w:rsidRPr="00AF2E62">
        <w:rPr>
          <w:rFonts w:ascii="Helvetica" w:eastAsia="Times New Roman" w:hAnsi="Helvetica" w:cs="Helvetica"/>
          <w:color w:val="202020"/>
          <w:sz w:val="24"/>
          <w:szCs w:val="24"/>
          <w:vertAlign w:val="superscript"/>
        </w:rPr>
        <w:t>1, 2</w:t>
      </w:r>
    </w:p>
    <w:p w14:paraId="1D9148F2" w14:textId="77777777" w:rsidR="00AF2E62" w:rsidRPr="00AF2E62" w:rsidRDefault="00AF2E62" w:rsidP="00AF2E62">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AF2E62">
        <w:rPr>
          <w:rFonts w:ascii="Helvetica" w:eastAsia="Times New Roman" w:hAnsi="Helvetica" w:cs="Helvetica"/>
          <w:color w:val="202020"/>
          <w:sz w:val="24"/>
          <w:szCs w:val="24"/>
        </w:rPr>
        <w:t>Muslin fabric </w:t>
      </w:r>
      <w:r w:rsidRPr="00AF2E62">
        <w:rPr>
          <w:rFonts w:ascii="Helvetica" w:eastAsia="Times New Roman" w:hAnsi="Helvetica" w:cs="Helvetica"/>
          <w:color w:val="202020"/>
          <w:sz w:val="24"/>
          <w:szCs w:val="24"/>
          <w:vertAlign w:val="superscript"/>
        </w:rPr>
        <w:t>2, 5</w:t>
      </w:r>
    </w:p>
    <w:p w14:paraId="69A8344B" w14:textId="77777777" w:rsidR="00AF2E62" w:rsidRPr="00AF2E62" w:rsidRDefault="00AF2E62" w:rsidP="00AF2E62">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AF2E62">
        <w:rPr>
          <w:rFonts w:ascii="Helvetica" w:eastAsia="Times New Roman" w:hAnsi="Helvetica" w:cs="Helvetica"/>
          <w:color w:val="202020"/>
          <w:sz w:val="24"/>
          <w:szCs w:val="24"/>
        </w:rPr>
        <w:t xml:space="preserve">Graduated background: </w:t>
      </w:r>
      <w:proofErr w:type="spellStart"/>
      <w:r w:rsidRPr="00AF2E62">
        <w:rPr>
          <w:rFonts w:ascii="Helvetica" w:eastAsia="Times New Roman" w:hAnsi="Helvetica" w:cs="Helvetica"/>
          <w:color w:val="202020"/>
          <w:sz w:val="24"/>
          <w:szCs w:val="24"/>
        </w:rPr>
        <w:t>Flotone</w:t>
      </w:r>
      <w:proofErr w:type="spellEnd"/>
      <w:r w:rsidRPr="00AF2E62">
        <w:rPr>
          <w:rFonts w:ascii="Helvetica" w:eastAsia="Times New Roman" w:hAnsi="Helvetica" w:cs="Helvetica"/>
          <w:color w:val="202020"/>
          <w:sz w:val="24"/>
          <w:szCs w:val="24"/>
        </w:rPr>
        <w:t xml:space="preserve"> 31” x 43” graduated background, Thunder Gray to White </w:t>
      </w:r>
      <w:r w:rsidRPr="00AF2E62">
        <w:rPr>
          <w:rFonts w:ascii="Helvetica" w:eastAsia="Times New Roman" w:hAnsi="Helvetica" w:cs="Helvetica"/>
          <w:color w:val="202020"/>
          <w:sz w:val="24"/>
          <w:szCs w:val="24"/>
          <w:vertAlign w:val="superscript"/>
        </w:rPr>
        <w:t>1, 2</w:t>
      </w:r>
    </w:p>
    <w:p w14:paraId="74EB0CEA" w14:textId="77777777" w:rsidR="00AF2E62" w:rsidRPr="00AF2E62" w:rsidRDefault="00AF2E62" w:rsidP="00AF2E62">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AF2E62">
        <w:rPr>
          <w:rFonts w:ascii="Helvetica" w:eastAsia="Times New Roman" w:hAnsi="Helvetica" w:cs="Helvetica"/>
          <w:color w:val="202020"/>
          <w:sz w:val="24"/>
          <w:szCs w:val="24"/>
        </w:rPr>
        <w:t>Cowboy Studio 33-inch umbrella lights and stands </w:t>
      </w:r>
      <w:r w:rsidRPr="00AF2E62">
        <w:rPr>
          <w:rFonts w:ascii="Helvetica" w:eastAsia="Times New Roman" w:hAnsi="Helvetica" w:cs="Helvetica"/>
          <w:color w:val="202020"/>
          <w:sz w:val="24"/>
          <w:szCs w:val="24"/>
          <w:vertAlign w:val="superscript"/>
        </w:rPr>
        <w:t>2</w:t>
      </w:r>
    </w:p>
    <w:p w14:paraId="785B6DE2" w14:textId="77777777" w:rsidR="00AF2E62" w:rsidRPr="00AF2E62" w:rsidRDefault="00AF2E62" w:rsidP="00AF2E62">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AF2E62">
        <w:rPr>
          <w:rFonts w:ascii="Helvetica" w:eastAsia="Times New Roman" w:hAnsi="Helvetica" w:cs="Helvetica"/>
          <w:color w:val="202020"/>
          <w:sz w:val="24"/>
          <w:szCs w:val="24"/>
        </w:rPr>
        <w:t xml:space="preserve">Reflector: </w:t>
      </w:r>
      <w:proofErr w:type="spellStart"/>
      <w:r w:rsidRPr="00AF2E62">
        <w:rPr>
          <w:rFonts w:ascii="Helvetica" w:eastAsia="Times New Roman" w:hAnsi="Helvetica" w:cs="Helvetica"/>
          <w:color w:val="202020"/>
          <w:sz w:val="24"/>
          <w:szCs w:val="24"/>
        </w:rPr>
        <w:t>Selens</w:t>
      </w:r>
      <w:proofErr w:type="spellEnd"/>
      <w:r w:rsidRPr="00AF2E62">
        <w:rPr>
          <w:rFonts w:ascii="Helvetica" w:eastAsia="Times New Roman" w:hAnsi="Helvetica" w:cs="Helvetica"/>
          <w:color w:val="202020"/>
          <w:sz w:val="24"/>
          <w:szCs w:val="24"/>
        </w:rPr>
        <w:t xml:space="preserve"> 5-in-1 32-Inch Triangle Reflector </w:t>
      </w:r>
      <w:r w:rsidRPr="00AF2E62">
        <w:rPr>
          <w:rFonts w:ascii="Helvetica" w:eastAsia="Times New Roman" w:hAnsi="Helvetica" w:cs="Helvetica"/>
          <w:color w:val="202020"/>
          <w:sz w:val="24"/>
          <w:szCs w:val="24"/>
          <w:vertAlign w:val="superscript"/>
        </w:rPr>
        <w:t>2</w:t>
      </w:r>
    </w:p>
    <w:p w14:paraId="66936120" w14:textId="77777777" w:rsidR="00AF2E62" w:rsidRPr="00AF2E62" w:rsidRDefault="00AF2E62" w:rsidP="00AF2E62">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AF2E62">
        <w:rPr>
          <w:rFonts w:ascii="Helvetica" w:eastAsia="Times New Roman" w:hAnsi="Helvetica" w:cs="Helvetica"/>
          <w:color w:val="202020"/>
          <w:sz w:val="24"/>
          <w:szCs w:val="24"/>
        </w:rPr>
        <w:t>300W equivalent LED lamp: Feit Electric 4000 lumens, 5000K </w:t>
      </w:r>
      <w:r w:rsidRPr="00AF2E62">
        <w:rPr>
          <w:rFonts w:ascii="Helvetica" w:eastAsia="Times New Roman" w:hAnsi="Helvetica" w:cs="Helvetica"/>
          <w:color w:val="202020"/>
          <w:sz w:val="24"/>
          <w:szCs w:val="24"/>
          <w:vertAlign w:val="superscript"/>
        </w:rPr>
        <w:t>3</w:t>
      </w:r>
    </w:p>
    <w:p w14:paraId="3F01E35D" w14:textId="77777777" w:rsidR="00AF2E62" w:rsidRPr="00AF2E62" w:rsidRDefault="00AF2E62" w:rsidP="00AF2E62">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AF2E62">
        <w:rPr>
          <w:rFonts w:ascii="Helvetica" w:eastAsia="Times New Roman" w:hAnsi="Helvetica" w:cs="Helvetica"/>
          <w:color w:val="202020"/>
          <w:sz w:val="24"/>
          <w:szCs w:val="24"/>
        </w:rPr>
        <w:t>Matboard, posterboard, foam core board </w:t>
      </w:r>
      <w:r w:rsidRPr="00AF2E62">
        <w:rPr>
          <w:rFonts w:ascii="Helvetica" w:eastAsia="Times New Roman" w:hAnsi="Helvetica" w:cs="Helvetica"/>
          <w:color w:val="202020"/>
          <w:sz w:val="24"/>
          <w:szCs w:val="24"/>
          <w:vertAlign w:val="superscript"/>
        </w:rPr>
        <w:t>4</w:t>
      </w:r>
    </w:p>
    <w:p w14:paraId="467C3F5A" w14:textId="77777777" w:rsidR="00AF2E62" w:rsidRPr="00AF2E62" w:rsidRDefault="00AF2E62" w:rsidP="00AF2E62">
      <w:pPr>
        <w:spacing w:after="0" w:line="240" w:lineRule="auto"/>
        <w:rPr>
          <w:rFonts w:ascii="Times New Roman" w:eastAsia="Times New Roman" w:hAnsi="Times New Roman" w:cs="Times New Roman"/>
          <w:sz w:val="24"/>
          <w:szCs w:val="24"/>
        </w:rPr>
      </w:pPr>
      <w:r w:rsidRPr="00AF2E62">
        <w:rPr>
          <w:rFonts w:ascii="Helvetica" w:eastAsia="Times New Roman" w:hAnsi="Helvetica" w:cs="Helvetica"/>
          <w:b/>
          <w:bCs/>
          <w:color w:val="202020"/>
          <w:sz w:val="24"/>
          <w:szCs w:val="24"/>
          <w:shd w:val="clear" w:color="auto" w:fill="FFFFFF"/>
        </w:rPr>
        <w:t>Suggested Sources:</w:t>
      </w:r>
    </w:p>
    <w:p w14:paraId="27972DFF" w14:textId="77777777" w:rsidR="00AF2E62" w:rsidRPr="00AF2E62" w:rsidRDefault="00AF2E62" w:rsidP="00AF2E62">
      <w:pPr>
        <w:numPr>
          <w:ilvl w:val="0"/>
          <w:numId w:val="2"/>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AF2E62">
        <w:rPr>
          <w:rFonts w:ascii="Helvetica" w:eastAsia="Times New Roman" w:hAnsi="Helvetica" w:cs="Helvetica"/>
          <w:color w:val="202020"/>
          <w:sz w:val="24"/>
          <w:szCs w:val="24"/>
        </w:rPr>
        <w:t>B &amp; H Photo: </w:t>
      </w:r>
      <w:hyperlink r:id="rId5" w:tgtFrame="_blank" w:history="1">
        <w:r w:rsidRPr="00AF2E62">
          <w:rPr>
            <w:rFonts w:ascii="Helvetica" w:eastAsia="Times New Roman" w:hAnsi="Helvetica" w:cs="Helvetica"/>
            <w:color w:val="007C89"/>
            <w:sz w:val="24"/>
            <w:szCs w:val="24"/>
            <w:u w:val="single"/>
          </w:rPr>
          <w:t>www.bhphotovideo.com/</w:t>
        </w:r>
      </w:hyperlink>
    </w:p>
    <w:p w14:paraId="6DCC625B" w14:textId="77777777" w:rsidR="00AF2E62" w:rsidRPr="00AF2E62" w:rsidRDefault="00AF2E62" w:rsidP="00AF2E62">
      <w:pPr>
        <w:numPr>
          <w:ilvl w:val="0"/>
          <w:numId w:val="2"/>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AF2E62">
        <w:rPr>
          <w:rFonts w:ascii="Helvetica" w:eastAsia="Times New Roman" w:hAnsi="Helvetica" w:cs="Helvetica"/>
          <w:color w:val="202020"/>
          <w:sz w:val="24"/>
          <w:szCs w:val="24"/>
        </w:rPr>
        <w:t>Amazon: </w:t>
      </w:r>
      <w:hyperlink r:id="rId6" w:tgtFrame="_blank" w:history="1">
        <w:r w:rsidRPr="00AF2E62">
          <w:rPr>
            <w:rFonts w:ascii="Helvetica" w:eastAsia="Times New Roman" w:hAnsi="Helvetica" w:cs="Helvetica"/>
            <w:color w:val="007C89"/>
            <w:sz w:val="24"/>
            <w:szCs w:val="24"/>
            <w:u w:val="single"/>
          </w:rPr>
          <w:t>www.amazon.com</w:t>
        </w:r>
      </w:hyperlink>
    </w:p>
    <w:p w14:paraId="54E62B47" w14:textId="77777777" w:rsidR="00AF2E62" w:rsidRPr="00AF2E62" w:rsidRDefault="00AF2E62" w:rsidP="00AF2E62">
      <w:pPr>
        <w:numPr>
          <w:ilvl w:val="0"/>
          <w:numId w:val="2"/>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AF2E62">
        <w:rPr>
          <w:rFonts w:ascii="Helvetica" w:eastAsia="Times New Roman" w:hAnsi="Helvetica" w:cs="Helvetica"/>
          <w:color w:val="202020"/>
          <w:sz w:val="24"/>
          <w:szCs w:val="24"/>
        </w:rPr>
        <w:t>Home Depot: </w:t>
      </w:r>
      <w:hyperlink r:id="rId7" w:tgtFrame="_blank" w:history="1">
        <w:r w:rsidRPr="00AF2E62">
          <w:rPr>
            <w:rFonts w:ascii="Helvetica" w:eastAsia="Times New Roman" w:hAnsi="Helvetica" w:cs="Helvetica"/>
            <w:color w:val="007C89"/>
            <w:sz w:val="24"/>
            <w:szCs w:val="24"/>
            <w:u w:val="single"/>
          </w:rPr>
          <w:t>www.homedepot.com</w:t>
        </w:r>
      </w:hyperlink>
    </w:p>
    <w:p w14:paraId="1D172421" w14:textId="77777777" w:rsidR="00AF2E62" w:rsidRPr="00AF2E62" w:rsidRDefault="00AF2E62" w:rsidP="00AF2E62">
      <w:pPr>
        <w:numPr>
          <w:ilvl w:val="0"/>
          <w:numId w:val="2"/>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AF2E62">
        <w:rPr>
          <w:rFonts w:ascii="Helvetica" w:eastAsia="Times New Roman" w:hAnsi="Helvetica" w:cs="Helvetica"/>
          <w:color w:val="202020"/>
          <w:sz w:val="24"/>
          <w:szCs w:val="24"/>
        </w:rPr>
        <w:t>Local and online art supply stores and discount stores</w:t>
      </w:r>
    </w:p>
    <w:p w14:paraId="1BD1B798" w14:textId="77777777" w:rsidR="00AF2E62" w:rsidRPr="00AF2E62" w:rsidRDefault="00AF2E62" w:rsidP="00AF2E62">
      <w:pPr>
        <w:numPr>
          <w:ilvl w:val="0"/>
          <w:numId w:val="2"/>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AF2E62">
        <w:rPr>
          <w:rFonts w:ascii="Helvetica" w:eastAsia="Times New Roman" w:hAnsi="Helvetica" w:cs="Helvetica"/>
          <w:color w:val="202020"/>
          <w:sz w:val="24"/>
          <w:szCs w:val="24"/>
        </w:rPr>
        <w:t>Local and online fabric stores</w:t>
      </w:r>
    </w:p>
    <w:p w14:paraId="432E4F5B" w14:textId="77777777" w:rsidR="00E96AF6" w:rsidRDefault="00AF2E62"/>
    <w:sectPr w:rsidR="00E96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041"/>
    <w:multiLevelType w:val="multilevel"/>
    <w:tmpl w:val="99BEB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822FA"/>
    <w:multiLevelType w:val="multilevel"/>
    <w:tmpl w:val="2B941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62"/>
    <w:rsid w:val="0089393C"/>
    <w:rsid w:val="00AF2E62"/>
    <w:rsid w:val="00ED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3E2B"/>
  <w15:chartTrackingRefBased/>
  <w15:docId w15:val="{932FCD04-C356-493B-AB87-727332D3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mede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 TargetMode="External"/><Relationship Id="rId5" Type="http://schemas.openxmlformats.org/officeDocument/2006/relationships/hyperlink" Target="https://flinthillswoodturners.us17.list-manage.com/track/click?u=5776f633fcf43edaca083fc3d&amp;id=86960180e4&amp;e=77c46d969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Case</dc:creator>
  <cp:keywords/>
  <dc:description/>
  <cp:lastModifiedBy>Raymond Case</cp:lastModifiedBy>
  <cp:revision>1</cp:revision>
  <dcterms:created xsi:type="dcterms:W3CDTF">2021-12-31T18:04:00Z</dcterms:created>
  <dcterms:modified xsi:type="dcterms:W3CDTF">2021-12-31T18:05:00Z</dcterms:modified>
</cp:coreProperties>
</file>